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B41" w:rsidRPr="00300108" w:rsidRDefault="00A64B41" w:rsidP="00A64B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38.03.01 Экономика </w:t>
      </w:r>
    </w:p>
    <w:p w:rsidR="00A64B41" w:rsidRDefault="00A64B41" w:rsidP="00A64B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"Учет, анализ и аудит" </w:t>
      </w:r>
    </w:p>
    <w:p w:rsidR="0015381B" w:rsidRDefault="0015381B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B41">
        <w:rPr>
          <w:rFonts w:ascii="Times New Roman" w:hAnsi="Times New Roman" w:cs="Times New Roman"/>
          <w:b/>
          <w:sz w:val="24"/>
          <w:szCs w:val="24"/>
        </w:rPr>
        <w:t>2021, 2022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30010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00108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300108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300108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.О.04.01 Финансовая математика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.О.04.02 Информатика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.О.04.03 Экономическая теория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.О.04.04 Микроэкономика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.О.04.05 Эконометрика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.О.04.06 Макроэкономика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.О.04.07 Экономический анализ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.О.04.08 Бизнес-планирование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.О.04.09 Экономическая статистика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.О.04.10 Финансы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>.О.04.11 Менеджмент и маркетинг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К.М.01 Модуль "Финансовый анализ и управление денежными потоками"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К.М.01.01 Правовое обеспечение профессиональной деятельности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К.М.01.02 Экономика, организация производства и управления в хозяйствующем субъекте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К.М.01.03 Финансовая и учетная политика предприятия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 xml:space="preserve">К.М.01.04 Организация </w:t>
      </w:r>
      <w:proofErr w:type="spellStart"/>
      <w:r w:rsidRPr="00300108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300108">
        <w:rPr>
          <w:rFonts w:ascii="Times New Roman" w:hAnsi="Times New Roman" w:cs="Times New Roman"/>
          <w:sz w:val="24"/>
          <w:szCs w:val="24"/>
        </w:rPr>
        <w:t xml:space="preserve"> и управления денежными потоками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К.М.01.05 Финансовый анализ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К.М.01.06 Финансовый менеджмент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 xml:space="preserve">К.М.01.ДВ.01 </w:t>
      </w:r>
      <w:r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К.М.01.ДВ.01.01 Бизнес-анализ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К.М.01.ДВ.01.02 Бизнес-аналитика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К.М.02 Модуль "</w:t>
      </w:r>
      <w:proofErr w:type="gramStart"/>
      <w:r w:rsidRPr="00300108">
        <w:rPr>
          <w:rFonts w:ascii="Times New Roman" w:hAnsi="Times New Roman" w:cs="Times New Roman"/>
          <w:sz w:val="24"/>
          <w:szCs w:val="24"/>
        </w:rPr>
        <w:t>Бухгалтерской</w:t>
      </w:r>
      <w:proofErr w:type="gramEnd"/>
      <w:r w:rsidRPr="00300108">
        <w:rPr>
          <w:rFonts w:ascii="Times New Roman" w:hAnsi="Times New Roman" w:cs="Times New Roman"/>
          <w:sz w:val="24"/>
          <w:szCs w:val="24"/>
        </w:rPr>
        <w:t xml:space="preserve"> (финансовый) учет"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К.М.02.01 Делопроизводство в бухгалтерской службе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К.М.02.02 Компьютерные программы в бухгалтерском учете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К.М.02.03 Бухгалтерский (финансовый)  учет и отчетность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К.М.02.04 Анализ бухгалтерской (финансовой) отчетности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К.М.02.05 Международные стандарты финансовой отчетности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К.М.02.06 Бухгалтерский  учет бюджетных организаций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К.М.02.07 Судебно-бухгалтерская экспертиза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К.М.02.08  </w:t>
      </w:r>
      <w:r w:rsidRPr="00300108">
        <w:rPr>
          <w:rFonts w:ascii="Times New Roman" w:hAnsi="Times New Roman" w:cs="Times New Roman"/>
          <w:sz w:val="24"/>
          <w:szCs w:val="24"/>
        </w:rPr>
        <w:t>Отраслевой бухгалтерский учет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К.М.02.09 Бухгалтерский управленческий учет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 xml:space="preserve">К.М.02.ДВ.01 </w:t>
      </w:r>
      <w:r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К.М.02.ДВ.01.01 Современные технологии прикладного программирования в бухгалтерском учете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К.М.02.ДВ.01.02 Современные технологии автоматизированной обработки данных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К.М.03 Модуль "Налоговый учет и налоговые расчеты"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К.М.03.01 Налоговое право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К.М.03.02 Налоги и налогообложение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К.М.03.03 Налоговый учет и отчетность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К.М.03.04 Налоговое планирование в организации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К.М.03.05 Налоговая политика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К.М.03.06 Судебная практика по налогообложению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К.М.03.07 Особенности налогообложения по видам экономической деятельности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 xml:space="preserve">К.М.03.ДВ.01 </w:t>
      </w:r>
      <w:r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lastRenderedPageBreak/>
        <w:t>К.М.03.ДВ.01.01 Налоговые расчеты и декларации в экономическом субъекте (практикум)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К.М.03.ДВ.01.02 Налоговые расчеты в бухгалтерском учете (практикум)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К.М.04 Модуль "Аудит и внутренний контроль бухгалтерского учета и составления бухгалтерской (финансовой) отчетности"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К.М.04.01 Основы аудита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К.М.04.02 Практический аудит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К.М.04.03 Внутренний контроль и аудит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К.М.04.04 Налоговый аудит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 xml:space="preserve">К.М.04.ДВ.01 </w:t>
      </w:r>
      <w:r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К.М.04.ДВ.01.01 Внутренние  организационно-распорядительные документы аудиторской организации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К.М.04.ДВ.01.02 </w:t>
      </w:r>
      <w:r w:rsidRPr="00300108">
        <w:rPr>
          <w:rFonts w:ascii="Times New Roman" w:hAnsi="Times New Roman" w:cs="Times New Roman"/>
          <w:sz w:val="24"/>
          <w:szCs w:val="24"/>
        </w:rPr>
        <w:t>Внутренние организационно-распорядительные документы экономического субъекта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ФТД.01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108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108">
        <w:rPr>
          <w:rFonts w:ascii="Times New Roman" w:hAnsi="Times New Roman" w:cs="Times New Roman"/>
          <w:sz w:val="24"/>
          <w:szCs w:val="24"/>
        </w:rPr>
        <w:t>Финансы</w:t>
      </w:r>
    </w:p>
    <w:p w:rsidR="00A64B41" w:rsidRPr="00300108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08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A64B41" w:rsidRPr="00DD204A" w:rsidRDefault="00A64B41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DC">
        <w:rPr>
          <w:rFonts w:ascii="Times New Roman" w:hAnsi="Times New Roman" w:cs="Times New Roman"/>
          <w:sz w:val="24"/>
          <w:szCs w:val="24"/>
        </w:rPr>
        <w:tab/>
      </w:r>
      <w:r w:rsidRPr="00DD204A">
        <w:rPr>
          <w:rFonts w:ascii="Times New Roman" w:hAnsi="Times New Roman" w:cs="Times New Roman"/>
          <w:sz w:val="24"/>
          <w:szCs w:val="24"/>
        </w:rPr>
        <w:tab/>
      </w:r>
    </w:p>
    <w:p w:rsidR="00626C32" w:rsidRDefault="00626C32" w:rsidP="00626C3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C32" w:rsidRPr="00300108" w:rsidRDefault="00626C32" w:rsidP="00626C3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108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30010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38.03.01 Экономика </w:t>
      </w:r>
    </w:p>
    <w:p w:rsidR="00626C32" w:rsidRDefault="00626C32" w:rsidP="00626C3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"Учет, анализ и аудит" </w:t>
      </w:r>
    </w:p>
    <w:p w:rsidR="00626C32" w:rsidRDefault="00626C32" w:rsidP="00626C3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7852F4" w:rsidRDefault="007852F4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2052F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052F4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2052F4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2052F4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.О.04.01 Финансовая математика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.О.04.02 Информатика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.О.04.03 Экономическая теория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.О.04.04 Микроэкономика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.О.04.05 Эконометрика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.О.04.06 Макроэкономика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.О.04.07 Экономический анализ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.О.04.08 Бизнес-планирование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.О.04.09 Экономическая статистика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.О.04.10 Финансы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.О.04.11 Менеджмент и маркетинг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К.М.01 Модуль "Финансовый анализ и управление денежными потоками"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К.М.01.01 Правовое обеспечение профессиональной деятельности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К.М.01.02 Экономика, организация производства и управления в хозяйствующем субъекте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К.М.01.03 Финансовая и учетная политика предприятия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 xml:space="preserve">К.М.01.04 Организация </w:t>
      </w:r>
      <w:proofErr w:type="spellStart"/>
      <w:r w:rsidRPr="002052F4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2052F4">
        <w:rPr>
          <w:rFonts w:ascii="Times New Roman" w:hAnsi="Times New Roman" w:cs="Times New Roman"/>
          <w:sz w:val="24"/>
          <w:szCs w:val="24"/>
        </w:rPr>
        <w:t xml:space="preserve"> и управления денежными потоками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К.М.01.05 Финансовый анализ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К.М.01.06 Финансовый менеджмент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К.М.01.ДВ.01 Дисциплины по выбору 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.В.ДВ.01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К.М.01.ДВ.01.01 Бизнес-анализ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К.М.01.ДВ.01.02 Бизнес-аналитика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К.М.02 Модуль "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Бухгалтерской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 xml:space="preserve"> (финансовый) учет"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К.М.02.01 Делопроизводство в бухгалтерской службе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К.М.02.02 Компьютерные программы в бухгалтерском учете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К.М.02.03 Бухгалтерский (финансовый)  учет и отчетность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К.М.02.04 Анализ бухгалтерской (финансовой) отчетности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К.М.02.05 Международные стандарты финансовой отчетности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lastRenderedPageBreak/>
        <w:t>К.М.02.06 Бухгалтерский  учет бюджетных организаций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К.М.02.07 Судебно-бухгалтерская экспертиза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К.М.02.08 Отраслевой бухгалтерский учет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К.М.02.09 Бухгалтерский управленческий учет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К.М.02.ДВ.01 Дисциплины по выбору 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.В.ДВ.01</w:t>
      </w:r>
    </w:p>
    <w:p w:rsidR="002052F4" w:rsidRPr="002052F4" w:rsidRDefault="002052F4" w:rsidP="0026552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 xml:space="preserve">К.М.02.ДВ.01.01 </w:t>
      </w:r>
      <w:r w:rsidR="0026552A">
        <w:rPr>
          <w:rFonts w:ascii="Times New Roman" w:hAnsi="Times New Roman" w:cs="Times New Roman"/>
          <w:sz w:val="24"/>
          <w:szCs w:val="24"/>
        </w:rPr>
        <w:t xml:space="preserve"> </w:t>
      </w:r>
      <w:r w:rsidRPr="002052F4">
        <w:rPr>
          <w:rFonts w:ascii="Times New Roman" w:hAnsi="Times New Roman" w:cs="Times New Roman"/>
          <w:sz w:val="24"/>
          <w:szCs w:val="24"/>
        </w:rPr>
        <w:t>Современные технологии прикладного программирования в бухгалтерском учете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К.М.02.ДВ.01.02 Современные технологии автоматизированной обработки данных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К.М.03 Модуль "Налоговый учет и налоговые расчеты"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К.М.03.01 Налоговое право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К.М.03.02 Налоги и налогообложение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К.М.03.03 Налоговый учет и отчетность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К.М.03.04 Налоговое планирование в организации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К.М.03.05 Налоговая политика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К.М.03.06 Судебная практика по налогообложению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К.М.03.07 Особенности налогообложения по видам экономической деятельности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К.М.03.ДВ.01 Дисциплины по выбору 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.В.ДВ.02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К.М.03.ДВ.01.01 Налоговые расчеты и декларации в экономическом субъекте (практикум)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К.М.03.ДВ.01.02 Налоговые расчеты в бухгалтерском учете (практикум)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К.М.04 Модуль "Аудит и внутренний контроль бухгалтерского учета и составления бухгалтерской (финансовой) отчетности"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К.М.04.01 Основы аудита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К.М.04.02 Практический аудит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К.М.04.03 Внутренний контроль и аудит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К.М.04.04 Налоговый аудит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К.М.04.ДВ.01 Дисциплины по выбору Б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.В.ДВ.01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К.М.04.ДВ.01.01 Внутренние  организационно-распорядительные документы аудиторской организации</w:t>
      </w:r>
    </w:p>
    <w:p w:rsidR="002052F4" w:rsidRPr="002052F4" w:rsidRDefault="002052F4" w:rsidP="0026552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К.М.04.ДВ.01.02</w:t>
      </w:r>
      <w:r w:rsidR="0026552A">
        <w:rPr>
          <w:rFonts w:ascii="Times New Roman" w:hAnsi="Times New Roman" w:cs="Times New Roman"/>
          <w:sz w:val="24"/>
          <w:szCs w:val="24"/>
        </w:rPr>
        <w:t xml:space="preserve">  </w:t>
      </w:r>
      <w:r w:rsidRPr="002052F4">
        <w:rPr>
          <w:rFonts w:ascii="Times New Roman" w:hAnsi="Times New Roman" w:cs="Times New Roman"/>
          <w:sz w:val="24"/>
          <w:szCs w:val="24"/>
        </w:rPr>
        <w:t>Внутренние организационно-распорядительные документы экономического субъекта</w:t>
      </w:r>
    </w:p>
    <w:p w:rsidR="002052F4" w:rsidRPr="0020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2052F4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2052F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2052F4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2052F4" w:rsidRPr="007852F4" w:rsidRDefault="002052F4" w:rsidP="0020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F4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sectPr w:rsidR="002052F4" w:rsidRPr="007852F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61C9C"/>
    <w:rsid w:val="000C331C"/>
    <w:rsid w:val="001427EC"/>
    <w:rsid w:val="0015381B"/>
    <w:rsid w:val="001A779C"/>
    <w:rsid w:val="002013E0"/>
    <w:rsid w:val="002052F4"/>
    <w:rsid w:val="0026552A"/>
    <w:rsid w:val="002C1857"/>
    <w:rsid w:val="00321FA9"/>
    <w:rsid w:val="00400BA4"/>
    <w:rsid w:val="00440251"/>
    <w:rsid w:val="00440ED1"/>
    <w:rsid w:val="004744DC"/>
    <w:rsid w:val="004A738B"/>
    <w:rsid w:val="004F2B9B"/>
    <w:rsid w:val="00626287"/>
    <w:rsid w:val="00626C32"/>
    <w:rsid w:val="0064717D"/>
    <w:rsid w:val="006A71CE"/>
    <w:rsid w:val="006B1C95"/>
    <w:rsid w:val="00721B65"/>
    <w:rsid w:val="007852F4"/>
    <w:rsid w:val="007A7D42"/>
    <w:rsid w:val="007B2E0C"/>
    <w:rsid w:val="00803E13"/>
    <w:rsid w:val="00832C19"/>
    <w:rsid w:val="008C79CF"/>
    <w:rsid w:val="008F287E"/>
    <w:rsid w:val="009673C7"/>
    <w:rsid w:val="009E0BE8"/>
    <w:rsid w:val="00A32FC0"/>
    <w:rsid w:val="00A64B41"/>
    <w:rsid w:val="00A941DD"/>
    <w:rsid w:val="00AA6EC4"/>
    <w:rsid w:val="00C04217"/>
    <w:rsid w:val="00C059EC"/>
    <w:rsid w:val="00C440CF"/>
    <w:rsid w:val="00C612D8"/>
    <w:rsid w:val="00C82EA0"/>
    <w:rsid w:val="00CA51A4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373B4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26</cp:revision>
  <dcterms:created xsi:type="dcterms:W3CDTF">2022-12-08T05:18:00Z</dcterms:created>
  <dcterms:modified xsi:type="dcterms:W3CDTF">2023-07-14T04:03:00Z</dcterms:modified>
</cp:coreProperties>
</file>